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Local  </w:t>
      </w:r>
      <w:r w:rsidR="00B003B9">
        <w:rPr>
          <w:u w:val="single"/>
        </w:rPr>
        <w:t>14 de Outubro, Castelo Branco</w:t>
      </w:r>
      <w:bookmarkStart w:id="0" w:name="_GoBack"/>
      <w:bookmarkEnd w:id="0"/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B003B9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003B9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003B9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B003B9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B003B9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B2DB2"/>
    <w:rsid w:val="002449EA"/>
    <w:rsid w:val="002B3429"/>
    <w:rsid w:val="00322DC5"/>
    <w:rsid w:val="00331DED"/>
    <w:rsid w:val="004D1234"/>
    <w:rsid w:val="005C3194"/>
    <w:rsid w:val="0074682F"/>
    <w:rsid w:val="00747D39"/>
    <w:rsid w:val="00822C80"/>
    <w:rsid w:val="00A4412D"/>
    <w:rsid w:val="00B003B9"/>
    <w:rsid w:val="00BD2475"/>
    <w:rsid w:val="00D428F3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2015-09-29T08:56:00Z</dcterms:created>
  <dcterms:modified xsi:type="dcterms:W3CDTF">2015-09-29T08:56:00Z</dcterms:modified>
</cp:coreProperties>
</file>